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D2612" w14:textId="77777777" w:rsidR="00BC293E" w:rsidRPr="00611540" w:rsidRDefault="00BC293E" w:rsidP="00BC293E">
      <w:pPr>
        <w:tabs>
          <w:tab w:val="center" w:pos="5276"/>
          <w:tab w:val="right" w:pos="10120"/>
        </w:tabs>
        <w:ind w:left="432"/>
        <w:jc w:val="right"/>
        <w:rPr>
          <w:b/>
          <w:sz w:val="24"/>
          <w:szCs w:val="24"/>
        </w:rPr>
      </w:pPr>
      <w:r w:rsidRPr="00611540">
        <w:rPr>
          <w:b/>
          <w:sz w:val="24"/>
          <w:szCs w:val="24"/>
        </w:rPr>
        <w:t>EK 4</w:t>
      </w:r>
    </w:p>
    <w:p w14:paraId="411A6BB0" w14:textId="77777777" w:rsidR="00BC293E" w:rsidRDefault="00BC293E" w:rsidP="00BC293E">
      <w:pPr>
        <w:ind w:left="432" w:right="1416"/>
        <w:jc w:val="center"/>
        <w:rPr>
          <w:b/>
          <w:caps/>
          <w:sz w:val="24"/>
          <w:szCs w:val="24"/>
        </w:rPr>
      </w:pPr>
    </w:p>
    <w:p w14:paraId="2DA20F0A" w14:textId="77777777" w:rsidR="00BC293E" w:rsidRDefault="00BC293E" w:rsidP="00BC293E">
      <w:pPr>
        <w:ind w:left="432" w:right="1416"/>
        <w:jc w:val="center"/>
        <w:rPr>
          <w:b/>
          <w:caps/>
          <w:sz w:val="24"/>
          <w:szCs w:val="24"/>
        </w:rPr>
      </w:pPr>
      <w:r w:rsidRPr="00611540">
        <w:rPr>
          <w:b/>
          <w:caps/>
          <w:sz w:val="24"/>
          <w:szCs w:val="24"/>
        </w:rPr>
        <w:t xml:space="preserve">    Pîrî REİS Üniversitesi </w:t>
      </w:r>
    </w:p>
    <w:p w14:paraId="3D27ACC7" w14:textId="77777777" w:rsidR="00BC293E" w:rsidRPr="00611540" w:rsidRDefault="00BC293E" w:rsidP="00BC293E">
      <w:pPr>
        <w:ind w:left="432" w:right="1416"/>
        <w:jc w:val="center"/>
        <w:rPr>
          <w:b/>
          <w:sz w:val="24"/>
          <w:szCs w:val="24"/>
        </w:rPr>
      </w:pPr>
      <w:r w:rsidRPr="00611540">
        <w:rPr>
          <w:b/>
          <w:sz w:val="24"/>
          <w:szCs w:val="24"/>
        </w:rPr>
        <w:t>YAYIN TELİF HAKKI DEVİR FORMU</w:t>
      </w:r>
    </w:p>
    <w:p w14:paraId="361C2656" w14:textId="77777777" w:rsidR="00BC293E" w:rsidRDefault="00BC293E" w:rsidP="00BC293E">
      <w:pPr>
        <w:rPr>
          <w:rFonts w:ascii="Arial" w:hAnsi="Arial" w:cs="Arial"/>
          <w:b/>
          <w:sz w:val="24"/>
          <w:szCs w:val="24"/>
        </w:rPr>
      </w:pPr>
    </w:p>
    <w:p w14:paraId="70F77520" w14:textId="77777777" w:rsidR="00BC293E" w:rsidRPr="00C00433" w:rsidRDefault="00BC293E" w:rsidP="00BC293E">
      <w:pPr>
        <w:ind w:firstLine="432"/>
        <w:jc w:val="both"/>
        <w:rPr>
          <w:sz w:val="24"/>
          <w:szCs w:val="24"/>
        </w:rPr>
      </w:pPr>
      <w:r w:rsidRPr="00C00433">
        <w:rPr>
          <w:sz w:val="24"/>
          <w:szCs w:val="24"/>
        </w:rPr>
        <w:t xml:space="preserve">Yayınlanmak üzere önerdiğim. . . . . . . . . . . . . . . . . . . . . . . . . . . .   adlı eserin . . . . . . . . . . . . tarihli sözleşme gereğince </w:t>
      </w:r>
      <w:r w:rsidRPr="00C00433">
        <w:rPr>
          <w:color w:val="0F243E"/>
          <w:sz w:val="24"/>
          <w:szCs w:val="24"/>
        </w:rPr>
        <w:t>Piri Reis</w:t>
      </w:r>
      <w:r w:rsidRPr="00C00433">
        <w:rPr>
          <w:b/>
          <w:color w:val="0F243E"/>
          <w:sz w:val="24"/>
          <w:szCs w:val="24"/>
        </w:rPr>
        <w:t xml:space="preserve"> </w:t>
      </w:r>
      <w:r w:rsidRPr="00C00433">
        <w:rPr>
          <w:sz w:val="24"/>
          <w:szCs w:val="24"/>
        </w:rPr>
        <w:t>Üniversitesi Rektörlüğü tarafından adıma sağlanacak telif hakkını Üniversiteler Yayın Yönetmeliği gereğince, Piri Reis Üniversitesi Yönetim Kurulunun belirlediği telif ücreti ( . . . . . . . . . . . . . . . . . . . . . . . . . . . . . . . .  .  . . . . . . . . . . . . . . . . . . . . . . . . . . .  .-TL) bedel karşılığında ve baskı sayısının %5’i kitap karşılığı ile Telif Hakkı Kanununun 25.maddesine göre Piri Reis Üniversitesi Rektörlüğü'ne devrettim.</w:t>
      </w:r>
    </w:p>
    <w:p w14:paraId="60553C31" w14:textId="77777777" w:rsidR="00BC293E" w:rsidRDefault="00BC293E" w:rsidP="00BC293E">
      <w:pPr>
        <w:ind w:firstLine="432"/>
        <w:jc w:val="both"/>
        <w:rPr>
          <w:rFonts w:asciiTheme="minorHAnsi" w:hAnsiTheme="minorHAnsi" w:cs="Tahoma"/>
          <w:sz w:val="24"/>
          <w:szCs w:val="24"/>
        </w:rPr>
      </w:pPr>
    </w:p>
    <w:p w14:paraId="40F30F79" w14:textId="77777777" w:rsidR="00BC293E" w:rsidRPr="00E90730" w:rsidRDefault="00BC293E" w:rsidP="00BC293E">
      <w:pPr>
        <w:ind w:firstLine="432"/>
        <w:rPr>
          <w:rFonts w:asciiTheme="minorHAnsi" w:hAnsiTheme="minorHAnsi" w:cs="Tahoma"/>
          <w:sz w:val="24"/>
          <w:szCs w:val="24"/>
        </w:rPr>
      </w:pPr>
    </w:p>
    <w:p w14:paraId="47A56F78" w14:textId="77777777" w:rsidR="00BC293E" w:rsidRPr="00F149FA" w:rsidRDefault="00BC293E" w:rsidP="00BC293E">
      <w:pPr>
        <w:pStyle w:val="NormalWeb"/>
        <w:spacing w:before="120" w:beforeAutospacing="0" w:after="0" w:afterAutospacing="0"/>
        <w:ind w:left="432" w:right="1416"/>
        <w:jc w:val="both"/>
        <w:rPr>
          <w:rFonts w:ascii="Arial" w:hAnsi="Arial" w:cs="Arial"/>
          <w:color w:val="auto"/>
          <w:sz w:val="24"/>
          <w:szCs w:val="24"/>
        </w:rPr>
      </w:pPr>
      <w:r w:rsidRPr="00F149FA">
        <w:rPr>
          <w:rFonts w:ascii="Arial" w:hAnsi="Arial" w:cs="Arial"/>
          <w:color w:val="auto"/>
          <w:sz w:val="24"/>
          <w:szCs w:val="24"/>
        </w:rPr>
        <w:t>    </w:t>
      </w:r>
    </w:p>
    <w:tbl>
      <w:tblPr>
        <w:tblW w:w="864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8"/>
        <w:gridCol w:w="1842"/>
        <w:gridCol w:w="2336"/>
      </w:tblGrid>
      <w:tr w:rsidR="00BC293E" w:rsidRPr="00F149FA" w14:paraId="5521B205" w14:textId="77777777" w:rsidTr="00254600">
        <w:trPr>
          <w:cantSplit/>
          <w:trHeight w:val="339"/>
        </w:trPr>
        <w:tc>
          <w:tcPr>
            <w:tcW w:w="4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2389E" w14:textId="77777777" w:rsidR="00BC293E" w:rsidRPr="00C00433" w:rsidRDefault="00BC293E" w:rsidP="00254600">
            <w:pPr>
              <w:pStyle w:val="NormalWeb"/>
              <w:spacing w:before="120" w:before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00433">
              <w:rPr>
                <w:rFonts w:ascii="Times New Roman" w:hAnsi="Times New Roman"/>
                <w:color w:val="auto"/>
                <w:sz w:val="24"/>
                <w:szCs w:val="24"/>
              </w:rPr>
              <w:t>Yazar/lar Unvanı,  Adı ve Soyadı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/ T.C.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2E010" w14:textId="77777777" w:rsidR="00BC293E" w:rsidRPr="00C00433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0043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Tarih </w:t>
            </w:r>
          </w:p>
          <w:p w14:paraId="7ACA9768" w14:textId="77777777" w:rsidR="00BC293E" w:rsidRPr="00C00433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1F6991" w14:textId="77777777" w:rsidR="00BC293E" w:rsidRPr="00C00433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00433">
              <w:rPr>
                <w:rFonts w:ascii="Times New Roman" w:hAnsi="Times New Roman"/>
                <w:color w:val="auto"/>
                <w:sz w:val="24"/>
                <w:szCs w:val="24"/>
              </w:rPr>
              <w:t>İmza</w:t>
            </w:r>
          </w:p>
        </w:tc>
      </w:tr>
      <w:tr w:rsidR="00BC293E" w:rsidRPr="00F149FA" w14:paraId="6E2CBE90" w14:textId="77777777" w:rsidTr="00254600">
        <w:trPr>
          <w:cantSplit/>
          <w:trHeight w:val="338"/>
        </w:trPr>
        <w:tc>
          <w:tcPr>
            <w:tcW w:w="4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75B90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04C72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1A6E7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BC293E" w:rsidRPr="00F149FA" w14:paraId="3FEEE070" w14:textId="77777777" w:rsidTr="00254600">
        <w:trPr>
          <w:cantSplit/>
          <w:trHeight w:val="338"/>
        </w:trPr>
        <w:tc>
          <w:tcPr>
            <w:tcW w:w="4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78190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256D7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A54AA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BC293E" w:rsidRPr="00F149FA" w14:paraId="10D42727" w14:textId="77777777" w:rsidTr="00254600">
        <w:trPr>
          <w:cantSplit/>
          <w:trHeight w:val="338"/>
        </w:trPr>
        <w:tc>
          <w:tcPr>
            <w:tcW w:w="4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50AFE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3981B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EF185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BC293E" w:rsidRPr="00F149FA" w14:paraId="5F2C5FCA" w14:textId="77777777" w:rsidTr="00254600">
        <w:trPr>
          <w:cantSplit/>
          <w:trHeight w:val="338"/>
        </w:trPr>
        <w:tc>
          <w:tcPr>
            <w:tcW w:w="4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EEC09C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5FF86A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9C8E2" w14:textId="77777777" w:rsidR="00BC293E" w:rsidRPr="00F149FA" w:rsidRDefault="00BC293E" w:rsidP="00254600">
            <w:pPr>
              <w:pStyle w:val="NormalWeb"/>
              <w:spacing w:before="120" w:beforeAutospacing="0"/>
              <w:ind w:left="432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14:paraId="1D789A5E" w14:textId="77777777" w:rsidR="001F0AC6" w:rsidRPr="00BC293E" w:rsidRDefault="00BC293E" w:rsidP="00BC293E">
      <w:bookmarkStart w:id="0" w:name="_GoBack"/>
      <w:bookmarkEnd w:id="0"/>
    </w:p>
    <w:sectPr w:rsidR="001F0AC6" w:rsidRPr="00BC2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3D"/>
    <w:rsid w:val="001F42DF"/>
    <w:rsid w:val="008F703D"/>
    <w:rsid w:val="00B74FF1"/>
    <w:rsid w:val="00BC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A0FE"/>
  <w15:chartTrackingRefBased/>
  <w15:docId w15:val="{9D62CA83-9375-433A-899A-16C0A12D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F7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93E"/>
    <w:pPr>
      <w:widowControl/>
      <w:autoSpaceDE/>
      <w:autoSpaceDN/>
      <w:spacing w:before="100" w:beforeAutospacing="1" w:after="100" w:afterAutospacing="1"/>
    </w:pPr>
    <w:rPr>
      <w:rFonts w:ascii="Verdana" w:hAnsi="Verdana"/>
      <w:color w:val="00005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0" ma:contentTypeDescription="Yeni belge oluşturun." ma:contentTypeScope="" ma:versionID="371d18c9790be62975f31b9203cff2c9">
  <xsd:schema xmlns:xsd="http://www.w3.org/2001/XMLSchema" xmlns:xs="http://www.w3.org/2001/XMLSchema" xmlns:p="http://schemas.microsoft.com/office/2006/metadata/properties" xmlns:ns3="ea3810d8-014e-458d-9d1d-f5fd3ba42e7d" targetNamespace="http://schemas.microsoft.com/office/2006/metadata/properties" ma:root="true" ma:fieldsID="58a22535e6d1c79546d28b39a8f505a7" ns3:_="">
    <xsd:import namespace="ea3810d8-014e-458d-9d1d-f5fd3ba42e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51AABC9D-84D0-405F-84D3-E21A7B740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A6C79-232C-400D-80C5-A06D572ACD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30A34-80F5-48EF-8B73-81E6357F6760}">
  <ds:schemaRefs>
    <ds:schemaRef ds:uri="http://purl.org/dc/elements/1.1/"/>
    <ds:schemaRef ds:uri="ea3810d8-014e-458d-9d1d-f5fd3ba42e7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Ayça EKŞİOĞLU</dc:creator>
  <cp:keywords/>
  <dc:description/>
  <cp:lastModifiedBy>Fatma Ayça EKŞİOĞLU</cp:lastModifiedBy>
  <cp:revision>2</cp:revision>
  <dcterms:created xsi:type="dcterms:W3CDTF">2023-05-04T15:50:00Z</dcterms:created>
  <dcterms:modified xsi:type="dcterms:W3CDTF">2023-05-04T15:50:00Z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